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>
        <w:rPr>
          <w:rFonts w:ascii="Helvetica" w:hAnsi="Helvetica" w:cs="Helvetica"/>
          <w:color w:val="auto"/>
          <w:szCs w:val="48"/>
        </w:rPr>
        <w:t>Ludwig Graf</w:t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</w:r>
      <w:r>
        <w:rPr>
          <w:rFonts w:ascii="Helvetica" w:hAnsi="Helvetica" w:cs="Helvetica"/>
          <w:color w:val="auto"/>
          <w:szCs w:val="48"/>
        </w:rPr>
        <w:tab/>
        <w:t>18. Mai 2015</w:t>
      </w: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>
        <w:rPr>
          <w:rFonts w:ascii="Helvetica" w:hAnsi="Helvetica" w:cs="Helvetica"/>
          <w:color w:val="auto"/>
          <w:szCs w:val="48"/>
        </w:rPr>
        <w:t>Rudolf Schnur</w:t>
      </w: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A15DEB" w:rsidRDefault="00A15DEB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>
        <w:rPr>
          <w:rFonts w:ascii="Helvetica" w:hAnsi="Helvetica" w:cs="Helvetica"/>
          <w:color w:val="auto"/>
          <w:szCs w:val="48"/>
        </w:rPr>
        <w:t xml:space="preserve">An den </w:t>
      </w: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>
        <w:rPr>
          <w:rFonts w:ascii="Helvetica" w:hAnsi="Helvetica" w:cs="Helvetica"/>
          <w:color w:val="auto"/>
          <w:szCs w:val="48"/>
        </w:rPr>
        <w:t>Stadtrat der Stadt Landshut</w:t>
      </w: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 xml:space="preserve">Antrag auf Prüfung der </w:t>
      </w:r>
      <w:r>
        <w:rPr>
          <w:rFonts w:ascii="Helvetica" w:hAnsi="Helvetica" w:cs="Helvetica"/>
          <w:color w:val="auto"/>
          <w:szCs w:val="48"/>
        </w:rPr>
        <w:t>Schaffung</w:t>
      </w:r>
      <w:r w:rsidRPr="000C10F1">
        <w:rPr>
          <w:rFonts w:ascii="Helvetica" w:hAnsi="Helvetica" w:cs="Helvetica"/>
          <w:color w:val="auto"/>
          <w:szCs w:val="48"/>
        </w:rPr>
        <w:t xml:space="preserve"> einer </w:t>
      </w:r>
      <w:r>
        <w:rPr>
          <w:rFonts w:ascii="Helvetica" w:hAnsi="Helvetica" w:cs="Helvetica"/>
          <w:color w:val="auto"/>
          <w:szCs w:val="48"/>
        </w:rPr>
        <w:t xml:space="preserve">weiteren </w:t>
      </w:r>
      <w:r w:rsidRPr="000C10F1">
        <w:rPr>
          <w:rFonts w:ascii="Helvetica" w:hAnsi="Helvetica" w:cs="Helvetica"/>
          <w:color w:val="auto"/>
          <w:szCs w:val="48"/>
        </w:rPr>
        <w:t xml:space="preserve">Grundschule </w:t>
      </w:r>
      <w:r>
        <w:rPr>
          <w:rFonts w:ascii="Helvetica" w:hAnsi="Helvetica" w:cs="Helvetica"/>
          <w:color w:val="auto"/>
          <w:szCs w:val="48"/>
        </w:rPr>
        <w:t xml:space="preserve">(GS) </w:t>
      </w:r>
      <w:r w:rsidRPr="000C10F1">
        <w:rPr>
          <w:rFonts w:ascii="Helvetica" w:hAnsi="Helvetica" w:cs="Helvetica"/>
          <w:color w:val="auto"/>
          <w:szCs w:val="48"/>
        </w:rPr>
        <w:t xml:space="preserve">im Stadtosten zur Entlastung der Konradin-Grundschule in </w:t>
      </w:r>
      <w:proofErr w:type="spellStart"/>
      <w:r w:rsidRPr="000C10F1">
        <w:rPr>
          <w:rFonts w:ascii="Helvetica" w:hAnsi="Helvetica" w:cs="Helvetica"/>
          <w:color w:val="auto"/>
          <w:szCs w:val="48"/>
        </w:rPr>
        <w:t>Auloh</w:t>
      </w:r>
      <w:proofErr w:type="spellEnd"/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>Antrag zur Prüfung der Änderung des Schulsprengels für das kommende Schuljahr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>Begründung: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 xml:space="preserve">Die </w:t>
      </w:r>
      <w:proofErr w:type="spellStart"/>
      <w:r w:rsidRPr="000C10F1">
        <w:rPr>
          <w:rFonts w:ascii="Helvetica" w:hAnsi="Helvetica" w:cs="Helvetica"/>
          <w:color w:val="auto"/>
          <w:szCs w:val="48"/>
        </w:rPr>
        <w:t>Konradin-GS</w:t>
      </w:r>
      <w:proofErr w:type="spellEnd"/>
      <w:r w:rsidRPr="000C10F1">
        <w:rPr>
          <w:rFonts w:ascii="Helvetica" w:hAnsi="Helvetica" w:cs="Helvetica"/>
          <w:color w:val="auto"/>
          <w:szCs w:val="48"/>
        </w:rPr>
        <w:t xml:space="preserve"> in </w:t>
      </w:r>
      <w:proofErr w:type="spellStart"/>
      <w:r w:rsidRPr="000C10F1">
        <w:rPr>
          <w:rFonts w:ascii="Helvetica" w:hAnsi="Helvetica" w:cs="Helvetica"/>
          <w:color w:val="auto"/>
          <w:szCs w:val="48"/>
        </w:rPr>
        <w:t>Auloh</w:t>
      </w:r>
      <w:proofErr w:type="spellEnd"/>
      <w:r w:rsidRPr="000C10F1">
        <w:rPr>
          <w:rFonts w:ascii="Helvetica" w:hAnsi="Helvetica" w:cs="Helvetica"/>
          <w:color w:val="auto"/>
          <w:szCs w:val="48"/>
        </w:rPr>
        <w:t xml:space="preserve"> ist derzeit bereits völlig überlastet.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 xml:space="preserve">In diesem Schuljahr besuchen 244 Kinder, davon </w:t>
      </w:r>
      <w:r>
        <w:rPr>
          <w:rFonts w:ascii="Helvetica" w:hAnsi="Helvetica" w:cs="Helvetica"/>
          <w:color w:val="auto"/>
          <w:szCs w:val="48"/>
        </w:rPr>
        <w:t>92</w:t>
      </w:r>
      <w:r w:rsidRPr="000C10F1">
        <w:rPr>
          <w:rFonts w:ascii="Helvetica" w:hAnsi="Helvetica" w:cs="Helvetica"/>
          <w:color w:val="auto"/>
          <w:szCs w:val="48"/>
        </w:rPr>
        <w:t xml:space="preserve"> Kinder von</w:t>
      </w:r>
      <w:r>
        <w:rPr>
          <w:rFonts w:ascii="Helvetica" w:hAnsi="Helvetica" w:cs="Helvetica"/>
          <w:color w:val="auto"/>
          <w:szCs w:val="48"/>
        </w:rPr>
        <w:t xml:space="preserve"> </w:t>
      </w:r>
      <w:proofErr w:type="spellStart"/>
      <w:r w:rsidRPr="000C10F1">
        <w:rPr>
          <w:rFonts w:ascii="Helvetica" w:hAnsi="Helvetica" w:cs="Helvetica"/>
          <w:color w:val="auto"/>
          <w:szCs w:val="48"/>
        </w:rPr>
        <w:t>Migranten</w:t>
      </w:r>
      <w:proofErr w:type="spellEnd"/>
      <w:r w:rsidRPr="000C10F1">
        <w:rPr>
          <w:rFonts w:ascii="Helvetica" w:hAnsi="Helvetica" w:cs="Helvetica"/>
          <w:color w:val="auto"/>
          <w:szCs w:val="48"/>
        </w:rPr>
        <w:t xml:space="preserve"> die GS.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>Schon jetzt reicht die räumliche Kapazität der GS bei Weitem nicht</w:t>
      </w:r>
      <w:r>
        <w:rPr>
          <w:rFonts w:ascii="Helvetica" w:hAnsi="Helvetica" w:cs="Helvetica"/>
          <w:color w:val="auto"/>
          <w:szCs w:val="48"/>
        </w:rPr>
        <w:t xml:space="preserve"> </w:t>
      </w:r>
      <w:r w:rsidRPr="000C10F1">
        <w:rPr>
          <w:rFonts w:ascii="Helvetica" w:hAnsi="Helvetica" w:cs="Helvetica"/>
          <w:color w:val="auto"/>
          <w:szCs w:val="48"/>
        </w:rPr>
        <w:t>aus, so dass bereits jetzt mittel- und langfristig eine erhebliche Zahl von Schulcontainer</w:t>
      </w:r>
      <w:r w:rsidR="00A15DEB">
        <w:rPr>
          <w:rFonts w:ascii="Helvetica" w:hAnsi="Helvetica" w:cs="Helvetica"/>
          <w:color w:val="auto"/>
          <w:szCs w:val="48"/>
        </w:rPr>
        <w:t>n</w:t>
      </w:r>
      <w:r>
        <w:rPr>
          <w:rFonts w:ascii="Helvetica" w:hAnsi="Helvetica" w:cs="Helvetica"/>
          <w:color w:val="auto"/>
          <w:szCs w:val="48"/>
        </w:rPr>
        <w:t xml:space="preserve"> auf dem Schulhof auf</w:t>
      </w:r>
      <w:r w:rsidRPr="000C10F1">
        <w:rPr>
          <w:rFonts w:ascii="Helvetica" w:hAnsi="Helvetica" w:cs="Helvetica"/>
          <w:color w:val="auto"/>
          <w:szCs w:val="48"/>
        </w:rPr>
        <w:t>gestellt werden mussten.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 xml:space="preserve">Für das nächste Schuljahr ist geplant, </w:t>
      </w:r>
      <w:r>
        <w:rPr>
          <w:rFonts w:ascii="Helvetica" w:hAnsi="Helvetica" w:cs="Helvetica"/>
          <w:color w:val="auto"/>
          <w:szCs w:val="48"/>
        </w:rPr>
        <w:t>vier weitere Container aufzu</w:t>
      </w:r>
      <w:r w:rsidRPr="000C10F1">
        <w:rPr>
          <w:rFonts w:ascii="Helvetica" w:hAnsi="Helvetica" w:cs="Helvetica"/>
          <w:color w:val="auto"/>
          <w:szCs w:val="48"/>
        </w:rPr>
        <w:t>stellen. Mit immer mehr Flüchtlings</w:t>
      </w:r>
      <w:r>
        <w:rPr>
          <w:rFonts w:ascii="Helvetica" w:hAnsi="Helvetica" w:cs="Helvetica"/>
          <w:color w:val="auto"/>
          <w:szCs w:val="48"/>
        </w:rPr>
        <w:t>kindern ist aufgrund der gesamt</w:t>
      </w:r>
      <w:r w:rsidRPr="000C10F1">
        <w:rPr>
          <w:rFonts w:ascii="Helvetica" w:hAnsi="Helvetica" w:cs="Helvetica"/>
          <w:color w:val="auto"/>
          <w:szCs w:val="48"/>
        </w:rPr>
        <w:t>politischen Lage zu rechnen.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 xml:space="preserve">Die </w:t>
      </w:r>
      <w:proofErr w:type="spellStart"/>
      <w:r w:rsidRPr="000C10F1">
        <w:rPr>
          <w:rFonts w:ascii="Helvetica" w:hAnsi="Helvetica" w:cs="Helvetica"/>
          <w:color w:val="auto"/>
          <w:szCs w:val="48"/>
        </w:rPr>
        <w:t>Konradin-GS</w:t>
      </w:r>
      <w:proofErr w:type="spellEnd"/>
      <w:r w:rsidRPr="000C10F1">
        <w:rPr>
          <w:rFonts w:ascii="Helvetica" w:hAnsi="Helvetica" w:cs="Helvetica"/>
          <w:color w:val="auto"/>
          <w:szCs w:val="48"/>
        </w:rPr>
        <w:t xml:space="preserve"> platzt aus allen Nähten. 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>Die Anforderungen an das Personal haben die verantwortliche Grenze erreicht.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>Dringender Handlungsbedarf ist daher gegeben.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>Deswegen wird die Prüfung der Schaffung einer weiteren GS (</w:t>
      </w:r>
      <w:r>
        <w:rPr>
          <w:rFonts w:ascii="Helvetica" w:hAnsi="Helvetica" w:cs="Helvetica"/>
          <w:color w:val="auto"/>
          <w:szCs w:val="48"/>
        </w:rPr>
        <w:t xml:space="preserve">evtl. </w:t>
      </w:r>
      <w:r w:rsidRPr="000C10F1">
        <w:rPr>
          <w:rFonts w:ascii="Helvetica" w:hAnsi="Helvetica" w:cs="Helvetica"/>
          <w:color w:val="auto"/>
          <w:szCs w:val="48"/>
        </w:rPr>
        <w:t xml:space="preserve">mit Inklusion) im Landshuter Osten, </w:t>
      </w:r>
      <w:r>
        <w:rPr>
          <w:rFonts w:ascii="Helvetica" w:hAnsi="Helvetica" w:cs="Helvetica"/>
          <w:color w:val="auto"/>
          <w:szCs w:val="48"/>
        </w:rPr>
        <w:t xml:space="preserve">beispielsweise </w:t>
      </w:r>
      <w:r w:rsidRPr="000C10F1">
        <w:rPr>
          <w:rFonts w:ascii="Helvetica" w:hAnsi="Helvetica" w:cs="Helvetica"/>
          <w:color w:val="auto"/>
          <w:szCs w:val="48"/>
        </w:rPr>
        <w:t xml:space="preserve">im Bereich der ehem. </w:t>
      </w:r>
      <w:proofErr w:type="spellStart"/>
      <w:r>
        <w:rPr>
          <w:rFonts w:ascii="Helvetica" w:hAnsi="Helvetica" w:cs="Helvetica"/>
          <w:color w:val="auto"/>
          <w:szCs w:val="48"/>
        </w:rPr>
        <w:t>Schochk</w:t>
      </w:r>
      <w:r w:rsidRPr="000C10F1">
        <w:rPr>
          <w:rFonts w:ascii="Helvetica" w:hAnsi="Helvetica" w:cs="Helvetica"/>
          <w:color w:val="auto"/>
          <w:szCs w:val="48"/>
        </w:rPr>
        <w:t>aserne</w:t>
      </w:r>
      <w:proofErr w:type="spellEnd"/>
      <w:r>
        <w:rPr>
          <w:rFonts w:ascii="Helvetica" w:hAnsi="Helvetica" w:cs="Helvetica"/>
          <w:color w:val="auto"/>
          <w:szCs w:val="48"/>
        </w:rPr>
        <w:t xml:space="preserve">, </w:t>
      </w:r>
      <w:r w:rsidRPr="000C10F1">
        <w:rPr>
          <w:rFonts w:ascii="Helvetica" w:hAnsi="Helvetica" w:cs="Helvetica"/>
          <w:color w:val="auto"/>
          <w:szCs w:val="48"/>
        </w:rPr>
        <w:t>be</w:t>
      </w:r>
      <w:r>
        <w:rPr>
          <w:rFonts w:ascii="Helvetica" w:hAnsi="Helvetica" w:cs="Helvetica"/>
          <w:color w:val="auto"/>
          <w:szCs w:val="48"/>
        </w:rPr>
        <w:t>antragt.</w:t>
      </w: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>
        <w:rPr>
          <w:rFonts w:ascii="Helvetica" w:hAnsi="Helvetica" w:cs="Helvetica"/>
          <w:color w:val="auto"/>
          <w:szCs w:val="48"/>
        </w:rPr>
        <w:t>In die Abwägung sollen Faktoren wie die weitere Bevölkerungsentwicklung, die Erlangung von Fördermittel, die Personalverfügbarkeit, Sprengelplanungen, Ausbaubedarfe der vorhandenen Grundschulen usw. einbezogen werden.</w:t>
      </w: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>
        <w:rPr>
          <w:rFonts w:ascii="Helvetica" w:hAnsi="Helvetica" w:cs="Helvetica"/>
          <w:color w:val="auto"/>
          <w:szCs w:val="48"/>
        </w:rPr>
        <w:t>Ein Vorteil einer „GS Schönbrunn“ wäre die Nähe zu den Wohnungen der Schüler, die gerade bei Grundschülern günstig wäre (derzeit gibt es ca. 100 Busschüler in Konradin).</w:t>
      </w: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</w:p>
    <w:p w:rsidR="000C10F1" w:rsidRPr="000C10F1" w:rsidRDefault="000C10F1" w:rsidP="000C10F1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auto"/>
          <w:szCs w:val="48"/>
        </w:rPr>
      </w:pPr>
      <w:r w:rsidRPr="000C10F1">
        <w:rPr>
          <w:rFonts w:ascii="Helvetica" w:hAnsi="Helvetica" w:cs="Helvetica"/>
          <w:color w:val="auto"/>
          <w:szCs w:val="48"/>
        </w:rPr>
        <w:t>Bis zur Fertigstellung dieser neuen GS wird gleichfalls die Änderung</w:t>
      </w:r>
    </w:p>
    <w:p w:rsidR="00A17557" w:rsidRPr="000C10F1" w:rsidRDefault="000C10F1" w:rsidP="000C10F1">
      <w:pPr>
        <w:widowControl w:val="0"/>
        <w:autoSpaceDE w:val="0"/>
        <w:autoSpaceDN w:val="0"/>
        <w:adjustRightInd w:val="0"/>
      </w:pPr>
      <w:r w:rsidRPr="000C10F1">
        <w:rPr>
          <w:rFonts w:ascii="Helvetica" w:hAnsi="Helvetica" w:cs="Helvetica"/>
          <w:color w:val="auto"/>
          <w:szCs w:val="48"/>
        </w:rPr>
        <w:t xml:space="preserve">des Landshuter Schulsprengels geprüft, da die GS </w:t>
      </w:r>
      <w:r>
        <w:rPr>
          <w:rFonts w:ascii="Helvetica" w:hAnsi="Helvetica" w:cs="Helvetica"/>
          <w:color w:val="auto"/>
          <w:szCs w:val="48"/>
        </w:rPr>
        <w:t xml:space="preserve">in </w:t>
      </w:r>
      <w:proofErr w:type="spellStart"/>
      <w:r w:rsidRPr="000C10F1">
        <w:rPr>
          <w:rFonts w:ascii="Helvetica" w:hAnsi="Helvetica" w:cs="Helvetica"/>
          <w:color w:val="auto"/>
          <w:szCs w:val="48"/>
        </w:rPr>
        <w:t>Auloh</w:t>
      </w:r>
      <w:proofErr w:type="spellEnd"/>
      <w:r w:rsidRPr="000C10F1">
        <w:rPr>
          <w:rFonts w:ascii="Helvetica" w:hAnsi="Helvetica" w:cs="Helvetica"/>
          <w:color w:val="auto"/>
          <w:szCs w:val="48"/>
        </w:rPr>
        <w:t xml:space="preserve"> völlig überlastet ist.</w:t>
      </w:r>
    </w:p>
    <w:sectPr w:rsidR="00A17557" w:rsidRPr="000C10F1" w:rsidSect="007A0E85">
      <w:pgSz w:w="12240" w:h="15840"/>
      <w:pgMar w:top="1417" w:right="1417" w:bottom="1134" w:left="1417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C10F1"/>
    <w:rsid w:val="000C10F1"/>
    <w:rsid w:val="003F1B0B"/>
    <w:rsid w:val="00552C01"/>
    <w:rsid w:val="00A15DEB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379E"/>
    <w:rPr>
      <w:rFonts w:ascii="Futura" w:hAnsi="Futura"/>
      <w:color w:val="000000" w:themeColor="text1"/>
      <w:u w:color="000000" w:themeColor="tex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Macintosh Word</Application>
  <DocSecurity>0</DocSecurity>
  <Lines>11</Lines>
  <Paragraphs>2</Paragraphs>
  <ScaleCrop>false</ScaleCrop>
  <Company>Landshuter Umweltzentrum e. V.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Schnur</dc:creator>
  <cp:keywords/>
  <cp:lastModifiedBy>Rudolf Schnur</cp:lastModifiedBy>
  <cp:revision>3</cp:revision>
  <cp:lastPrinted>2015-05-18T13:21:00Z</cp:lastPrinted>
  <dcterms:created xsi:type="dcterms:W3CDTF">2015-05-18T12:13:00Z</dcterms:created>
  <dcterms:modified xsi:type="dcterms:W3CDTF">2015-05-18T13:23:00Z</dcterms:modified>
</cp:coreProperties>
</file>